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B" w:rsidRDefault="004F18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4F18BB" w:rsidRDefault="004F18BB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="002A0689" w:rsidRPr="00A06132">
          <w:rPr>
            <w:rStyle w:val="Hypertextovodkaz"/>
          </w:rPr>
          <w:t>www.chrastovice.cz</w:t>
        </w:r>
      </w:hyperlink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H121</w:t>
      </w:r>
      <w:r w:rsidR="001A0A81">
        <w:t xml:space="preserve">/2018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Pr="00CE7446">
        <w:t>Blatský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Pr="005F6D79">
        <w:t xml:space="preserve"> </w:t>
      </w:r>
      <w:r w:rsidR="00796C98">
        <w:t>11</w:t>
      </w:r>
      <w:r w:rsidR="00691CB3">
        <w:t xml:space="preserve">. </w:t>
      </w:r>
      <w:r w:rsidR="00796C98">
        <w:t>6</w:t>
      </w:r>
      <w:r w:rsidRPr="00CE7446">
        <w:t>. 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D0527E">
        <w:t>6</w:t>
      </w:r>
      <w:bookmarkStart w:id="0" w:name="_GoBack"/>
      <w:bookmarkEnd w:id="0"/>
      <w:r>
        <w:t>/201</w:t>
      </w:r>
      <w:r w:rsidR="002F4937">
        <w:t>8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1D4281">
        <w:rPr>
          <w:b/>
        </w:rPr>
        <w:t>e středu</w:t>
      </w:r>
      <w:r w:rsidR="00691CB3">
        <w:rPr>
          <w:b/>
        </w:rPr>
        <w:t xml:space="preserve"> </w:t>
      </w:r>
      <w:r w:rsidR="00796C98">
        <w:rPr>
          <w:b/>
        </w:rPr>
        <w:t>20</w:t>
      </w:r>
      <w:r w:rsidR="00691CB3">
        <w:rPr>
          <w:b/>
        </w:rPr>
        <w:t xml:space="preserve">. </w:t>
      </w:r>
      <w:r w:rsidR="00796C98">
        <w:rPr>
          <w:b/>
        </w:rPr>
        <w:t>6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796C98">
        <w:t> klubovně č. p. 28 v </w:t>
      </w:r>
      <w:proofErr w:type="spellStart"/>
      <w:r w:rsidR="00796C98">
        <w:t>Klínovicích</w:t>
      </w:r>
      <w:proofErr w:type="spellEnd"/>
      <w:r w:rsidR="00796C98">
        <w:t>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0F7792" w:rsidRDefault="00ED2D85" w:rsidP="00A31462">
      <w:pPr>
        <w:numPr>
          <w:ilvl w:val="0"/>
          <w:numId w:val="1"/>
        </w:numPr>
      </w:pPr>
      <w:r>
        <w:t>Informace starosty obce</w:t>
      </w:r>
    </w:p>
    <w:p w:rsidR="00D72B8E" w:rsidRDefault="009A56D2" w:rsidP="00221DE7">
      <w:pPr>
        <w:numPr>
          <w:ilvl w:val="0"/>
          <w:numId w:val="1"/>
        </w:numPr>
      </w:pPr>
      <w:r>
        <w:t>S</w:t>
      </w:r>
      <w:r w:rsidR="00CC318C">
        <w:t xml:space="preserve">mlouva o zápůjčce </w:t>
      </w:r>
    </w:p>
    <w:p w:rsidR="009A56D2" w:rsidRDefault="00CC318C" w:rsidP="00221DE7">
      <w:pPr>
        <w:numPr>
          <w:ilvl w:val="0"/>
          <w:numId w:val="1"/>
        </w:numPr>
      </w:pPr>
      <w:r>
        <w:t xml:space="preserve">Smlouvy o zřízení věcného břemene </w:t>
      </w:r>
    </w:p>
    <w:p w:rsidR="003F76AC" w:rsidRDefault="00A9219D" w:rsidP="00221DE7">
      <w:pPr>
        <w:numPr>
          <w:ilvl w:val="0"/>
          <w:numId w:val="1"/>
        </w:numPr>
      </w:pPr>
      <w:r>
        <w:t xml:space="preserve">Výběr dodavatele na akci </w:t>
      </w:r>
      <w:r w:rsidR="00796C98">
        <w:t>„</w:t>
      </w:r>
      <w:r w:rsidR="003F76AC">
        <w:t xml:space="preserve">Dětská hřiště v obci Chrášťovice a </w:t>
      </w:r>
      <w:proofErr w:type="spellStart"/>
      <w:r w:rsidR="003F76AC">
        <w:t>Klínovice</w:t>
      </w:r>
      <w:proofErr w:type="spellEnd"/>
      <w:r w:rsidR="00796C98">
        <w:t>“</w:t>
      </w:r>
    </w:p>
    <w:p w:rsidR="00354446" w:rsidRDefault="003F76AC" w:rsidP="00221DE7">
      <w:pPr>
        <w:numPr>
          <w:ilvl w:val="0"/>
          <w:numId w:val="1"/>
        </w:numPr>
      </w:pPr>
      <w:r>
        <w:t>Stanovení počtu zastupitelů pro volební období 2018-2022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>
      <w:pPr>
        <w:jc w:val="right"/>
      </w:pPr>
      <w:r>
        <w:t xml:space="preserve">Josef Blatský      </w:t>
      </w:r>
    </w:p>
    <w:p w:rsidR="00037646" w:rsidRDefault="00037646" w:rsidP="00037646">
      <w:pPr>
        <w:jc w:val="right"/>
      </w:pPr>
      <w:r>
        <w:t>Starosta obce</w:t>
      </w:r>
    </w:p>
    <w:p w:rsidR="00CE7446" w:rsidRPr="00CE7446" w:rsidRDefault="00CE7446" w:rsidP="00CE7446"/>
    <w:p w:rsidR="000F19E6" w:rsidRDefault="000F19E6" w:rsidP="000F19E6">
      <w:pPr>
        <w:rPr>
          <w:b/>
        </w:rPr>
      </w:pPr>
    </w:p>
    <w:p w:rsidR="000F19E6" w:rsidRDefault="000F19E6" w:rsidP="000F19E6">
      <w:pPr>
        <w:rPr>
          <w:b/>
        </w:rPr>
      </w:pPr>
    </w:p>
    <w:p w:rsidR="000F19E6" w:rsidRDefault="000F19E6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796C98">
        <w:t>11</w:t>
      </w:r>
      <w:r w:rsidR="004113F1">
        <w:t xml:space="preserve">. </w:t>
      </w:r>
      <w:r w:rsidR="00796C98">
        <w:t>6</w:t>
      </w:r>
      <w:r w:rsidR="00737CE3">
        <w:t>. 201</w:t>
      </w:r>
      <w:r w:rsidR="002F4937">
        <w:t>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5826"/>
    <w:rsid w:val="000F19E6"/>
    <w:rsid w:val="000F7792"/>
    <w:rsid w:val="001512A4"/>
    <w:rsid w:val="00167986"/>
    <w:rsid w:val="001A0A81"/>
    <w:rsid w:val="001B7BEF"/>
    <w:rsid w:val="001D4281"/>
    <w:rsid w:val="001F51A0"/>
    <w:rsid w:val="00221DE7"/>
    <w:rsid w:val="0022413C"/>
    <w:rsid w:val="002639F1"/>
    <w:rsid w:val="00285185"/>
    <w:rsid w:val="002A0689"/>
    <w:rsid w:val="002F2199"/>
    <w:rsid w:val="002F4937"/>
    <w:rsid w:val="00354446"/>
    <w:rsid w:val="003B15B4"/>
    <w:rsid w:val="003F76AC"/>
    <w:rsid w:val="004113F1"/>
    <w:rsid w:val="00435F62"/>
    <w:rsid w:val="004E654E"/>
    <w:rsid w:val="004F18BB"/>
    <w:rsid w:val="00501947"/>
    <w:rsid w:val="00577386"/>
    <w:rsid w:val="005B706F"/>
    <w:rsid w:val="005F5BF6"/>
    <w:rsid w:val="005F6D79"/>
    <w:rsid w:val="00642A9F"/>
    <w:rsid w:val="00691CB3"/>
    <w:rsid w:val="00697B0B"/>
    <w:rsid w:val="006C5B34"/>
    <w:rsid w:val="00712477"/>
    <w:rsid w:val="007244D1"/>
    <w:rsid w:val="0073615D"/>
    <w:rsid w:val="00737CE3"/>
    <w:rsid w:val="00796C98"/>
    <w:rsid w:val="007A5A4E"/>
    <w:rsid w:val="009713FB"/>
    <w:rsid w:val="009866BA"/>
    <w:rsid w:val="009A56D2"/>
    <w:rsid w:val="00A20E5C"/>
    <w:rsid w:val="00A31462"/>
    <w:rsid w:val="00A31DDF"/>
    <w:rsid w:val="00A32777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21165"/>
    <w:rsid w:val="00C347BF"/>
    <w:rsid w:val="00C75CF9"/>
    <w:rsid w:val="00CA7962"/>
    <w:rsid w:val="00CC318C"/>
    <w:rsid w:val="00CE7446"/>
    <w:rsid w:val="00D009BF"/>
    <w:rsid w:val="00D0527E"/>
    <w:rsid w:val="00D53A0A"/>
    <w:rsid w:val="00D610BE"/>
    <w:rsid w:val="00D64404"/>
    <w:rsid w:val="00D72B8E"/>
    <w:rsid w:val="00E15A0D"/>
    <w:rsid w:val="00E534EE"/>
    <w:rsid w:val="00ED2D85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535A9B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8</cp:revision>
  <cp:lastPrinted>2018-06-11T17:31:00Z</cp:lastPrinted>
  <dcterms:created xsi:type="dcterms:W3CDTF">2018-06-11T09:20:00Z</dcterms:created>
  <dcterms:modified xsi:type="dcterms:W3CDTF">2018-06-11T17:35:00Z</dcterms:modified>
  <cp:contentStatus/>
</cp:coreProperties>
</file>